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949" w:rsidRDefault="00974CFA" w:rsidP="007A79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4CFA">
        <w:rPr>
          <w:rFonts w:ascii="Times New Roman" w:hAnsi="Times New Roman" w:cs="Times New Roman"/>
          <w:sz w:val="24"/>
          <w:szCs w:val="24"/>
        </w:rPr>
        <w:t>Аннотация к рабочей программе по обществознанию</w:t>
      </w:r>
    </w:p>
    <w:p w:rsidR="00974CFA" w:rsidRPr="00974CFA" w:rsidRDefault="007A7949" w:rsidP="007A79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уровень среднее общее образование </w:t>
      </w:r>
      <w:r w:rsidR="000F5F25">
        <w:rPr>
          <w:rFonts w:ascii="Times New Roman" w:hAnsi="Times New Roman" w:cs="Times New Roman"/>
          <w:sz w:val="24"/>
          <w:szCs w:val="24"/>
        </w:rPr>
        <w:t>(</w:t>
      </w:r>
      <w:r w:rsidR="00974CFA" w:rsidRPr="00974CFA">
        <w:rPr>
          <w:rFonts w:ascii="Times New Roman" w:hAnsi="Times New Roman" w:cs="Times New Roman"/>
          <w:sz w:val="24"/>
          <w:szCs w:val="24"/>
        </w:rPr>
        <w:t>10-11 класс</w:t>
      </w:r>
      <w:r w:rsidR="000F5F25">
        <w:rPr>
          <w:rFonts w:ascii="Times New Roman" w:hAnsi="Times New Roman" w:cs="Times New Roman"/>
          <w:sz w:val="24"/>
          <w:szCs w:val="24"/>
        </w:rPr>
        <w:t>ы)</w:t>
      </w:r>
      <w:bookmarkStart w:id="0" w:name="_GoBack"/>
      <w:bookmarkEnd w:id="0"/>
      <w:r w:rsidR="00974CFA" w:rsidRPr="00974CFA">
        <w:rPr>
          <w:rFonts w:ascii="Times New Roman" w:hAnsi="Times New Roman" w:cs="Times New Roman"/>
          <w:sz w:val="24"/>
          <w:szCs w:val="24"/>
        </w:rPr>
        <w:t xml:space="preserve">  ФГОС</w:t>
      </w:r>
    </w:p>
    <w:p w:rsidR="00974CFA" w:rsidRPr="00974CFA" w:rsidRDefault="00974CFA" w:rsidP="00974C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-459" w:type="dxa"/>
        <w:tblLayout w:type="fixed"/>
        <w:tblLook w:val="04A0"/>
      </w:tblPr>
      <w:tblGrid>
        <w:gridCol w:w="1985"/>
        <w:gridCol w:w="8045"/>
      </w:tblGrid>
      <w:tr w:rsidR="00974CFA" w:rsidRPr="00974CFA" w:rsidTr="00974CFA">
        <w:tc>
          <w:tcPr>
            <w:tcW w:w="1985" w:type="dxa"/>
          </w:tcPr>
          <w:p w:rsidR="00974CFA" w:rsidRPr="00974CFA" w:rsidRDefault="00974CFA" w:rsidP="00B26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CFA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8045" w:type="dxa"/>
          </w:tcPr>
          <w:p w:rsidR="00974CFA" w:rsidRPr="00974CFA" w:rsidRDefault="00974CFA" w:rsidP="00B26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CF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программа по обществознанию</w:t>
            </w:r>
          </w:p>
        </w:tc>
      </w:tr>
      <w:tr w:rsidR="00974CFA" w:rsidRPr="00974CFA" w:rsidTr="00974CFA">
        <w:tc>
          <w:tcPr>
            <w:tcW w:w="1985" w:type="dxa"/>
          </w:tcPr>
          <w:p w:rsidR="00974CFA" w:rsidRPr="00974CFA" w:rsidRDefault="00974CFA" w:rsidP="00B26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CFA"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8045" w:type="dxa"/>
          </w:tcPr>
          <w:p w:rsidR="00974CFA" w:rsidRPr="00974CFA" w:rsidRDefault="008E7585" w:rsidP="00974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ШМО учителей родного  (татарского языка)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итературы, истории и  географи</w:t>
            </w:r>
          </w:p>
        </w:tc>
      </w:tr>
      <w:tr w:rsidR="00974CFA" w:rsidRPr="00974CFA" w:rsidTr="00974CFA">
        <w:tc>
          <w:tcPr>
            <w:tcW w:w="1985" w:type="dxa"/>
          </w:tcPr>
          <w:p w:rsidR="00974CFA" w:rsidRPr="00974CFA" w:rsidRDefault="00974CFA" w:rsidP="00B26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CFA">
              <w:rPr>
                <w:rFonts w:ascii="Times New Roman" w:hAnsi="Times New Roman" w:cs="Times New Roman"/>
                <w:sz w:val="24"/>
                <w:szCs w:val="24"/>
              </w:rPr>
              <w:t>Адресность</w:t>
            </w:r>
            <w:proofErr w:type="spellEnd"/>
            <w:r w:rsidRPr="00974CFA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8045" w:type="dxa"/>
          </w:tcPr>
          <w:p w:rsidR="00974CFA" w:rsidRPr="00974CFA" w:rsidRDefault="00974CFA" w:rsidP="00B26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CFA">
              <w:rPr>
                <w:rFonts w:ascii="Times New Roman" w:hAnsi="Times New Roman" w:cs="Times New Roman"/>
                <w:sz w:val="24"/>
                <w:szCs w:val="24"/>
              </w:rPr>
              <w:t>Программа адресована учащимся 1</w:t>
            </w:r>
            <w:r w:rsidR="00015A19">
              <w:rPr>
                <w:rFonts w:ascii="Times New Roman" w:hAnsi="Times New Roman" w:cs="Times New Roman"/>
                <w:sz w:val="24"/>
                <w:szCs w:val="24"/>
              </w:rPr>
              <w:t>0-11 классов МБОУ</w:t>
            </w:r>
            <w:proofErr w:type="gramStart"/>
            <w:r w:rsidR="00015A1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15A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  <w:proofErr w:type="gramEnd"/>
            <w:r w:rsidR="00015A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ольшешинарская </w:t>
            </w:r>
            <w:r w:rsidRPr="00974CFA">
              <w:rPr>
                <w:rFonts w:ascii="Times New Roman" w:hAnsi="Times New Roman" w:cs="Times New Roman"/>
                <w:sz w:val="24"/>
                <w:szCs w:val="24"/>
              </w:rPr>
              <w:t>СОШ»</w:t>
            </w:r>
          </w:p>
        </w:tc>
      </w:tr>
      <w:tr w:rsidR="00974CFA" w:rsidRPr="00974CFA" w:rsidTr="00974CFA">
        <w:tc>
          <w:tcPr>
            <w:tcW w:w="1985" w:type="dxa"/>
          </w:tcPr>
          <w:p w:rsidR="00974CFA" w:rsidRPr="00974CFA" w:rsidRDefault="00974CFA" w:rsidP="00B26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CFA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8045" w:type="dxa"/>
          </w:tcPr>
          <w:p w:rsidR="00974CFA" w:rsidRPr="00974CFA" w:rsidRDefault="00974CFA" w:rsidP="00974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CFA">
              <w:rPr>
                <w:rFonts w:ascii="Times New Roman" w:hAnsi="Times New Roman" w:cs="Times New Roman"/>
                <w:sz w:val="24"/>
                <w:szCs w:val="24"/>
              </w:rPr>
              <w:t xml:space="preserve">Реализуется предметная линия учебников УМК под редакцией Котова О.А., </w:t>
            </w:r>
            <w:proofErr w:type="spellStart"/>
            <w:r w:rsidRPr="00974CFA">
              <w:rPr>
                <w:rFonts w:ascii="Times New Roman" w:hAnsi="Times New Roman" w:cs="Times New Roman"/>
                <w:sz w:val="24"/>
                <w:szCs w:val="24"/>
              </w:rPr>
              <w:t>Лискова</w:t>
            </w:r>
            <w:proofErr w:type="spellEnd"/>
            <w:r w:rsidRPr="00974CFA">
              <w:rPr>
                <w:rFonts w:ascii="Times New Roman" w:hAnsi="Times New Roman" w:cs="Times New Roman"/>
                <w:sz w:val="24"/>
                <w:szCs w:val="24"/>
              </w:rPr>
              <w:t xml:space="preserve"> Т.</w:t>
            </w:r>
            <w:proofErr w:type="gramStart"/>
            <w:r w:rsidRPr="00974CF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570430"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70430" w:rsidRPr="00537DA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570430"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основной образ</w:t>
            </w:r>
            <w:r w:rsidR="007F4372">
              <w:rPr>
                <w:rFonts w:ascii="Times New Roman" w:hAnsi="Times New Roman" w:cs="Times New Roman"/>
                <w:sz w:val="24"/>
                <w:szCs w:val="24"/>
              </w:rPr>
              <w:t>овательной программой среднего</w:t>
            </w:r>
            <w:r w:rsidR="00570430"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 общего образовани</w:t>
            </w:r>
            <w:r w:rsidR="00015A19">
              <w:rPr>
                <w:rFonts w:ascii="Times New Roman" w:hAnsi="Times New Roman" w:cs="Times New Roman"/>
                <w:sz w:val="24"/>
                <w:szCs w:val="24"/>
              </w:rPr>
              <w:t>я МБОУ «</w:t>
            </w:r>
            <w:proofErr w:type="spellStart"/>
            <w:r w:rsidR="00015A19">
              <w:rPr>
                <w:rFonts w:ascii="Times New Roman" w:hAnsi="Times New Roman" w:cs="Times New Roman"/>
                <w:sz w:val="24"/>
                <w:szCs w:val="24"/>
              </w:rPr>
              <w:t>Большешинарская</w:t>
            </w:r>
            <w:proofErr w:type="spellEnd"/>
            <w:r w:rsidR="00015A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0430"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  <w:r w:rsidR="00015A1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74CFA" w:rsidRPr="00974CFA" w:rsidTr="000B648E">
        <w:tc>
          <w:tcPr>
            <w:tcW w:w="1985" w:type="dxa"/>
          </w:tcPr>
          <w:p w:rsidR="00974CFA" w:rsidRPr="00974CFA" w:rsidRDefault="00974CFA" w:rsidP="00B26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CFA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8045" w:type="dxa"/>
            <w:tcBorders>
              <w:bottom w:val="single" w:sz="4" w:space="0" w:color="auto"/>
            </w:tcBorders>
          </w:tcPr>
          <w:p w:rsidR="00974CFA" w:rsidRPr="00974CFA" w:rsidRDefault="00974CFA" w:rsidP="00B2616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CFA">
              <w:rPr>
                <w:rFonts w:ascii="Times New Roman" w:eastAsia="Times New Roman" w:hAnsi="Times New Roman" w:cs="Times New Roman"/>
                <w:sz w:val="24"/>
                <w:szCs w:val="24"/>
              </w:rPr>
              <w:t>• развитие личности в период ранней юности, ее духовно-нравственной, политической, правовой и экономической культуры, социального поведения, основанного на уважении закона и правопорядка, способности к личному самоопределению и самореализации; интереса к изучению социальных и гуманитарных дисциплин;</w:t>
            </w:r>
          </w:p>
          <w:p w:rsidR="00974CFA" w:rsidRPr="00974CFA" w:rsidRDefault="00974CFA" w:rsidP="00B2616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• воспитание общероссийской идентичности, гражданской ответственности, правового самосознания,  толерантности, приверженности гуманистическим и демократическим ценностям, закрепленным в Конституции Российской Федерации;  </w:t>
            </w:r>
          </w:p>
          <w:p w:rsidR="00974CFA" w:rsidRPr="00974CFA" w:rsidRDefault="00974CFA" w:rsidP="00B2616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CFA">
              <w:rPr>
                <w:rFonts w:ascii="Times New Roman" w:eastAsia="Times New Roman" w:hAnsi="Times New Roman" w:cs="Times New Roman"/>
                <w:sz w:val="24"/>
                <w:szCs w:val="24"/>
              </w:rPr>
              <w:t>• освоение системы знаний об обществе, его сферах, различных видах деятельности людей, моральном и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</w:t>
            </w:r>
          </w:p>
          <w:p w:rsidR="00974CFA" w:rsidRPr="00974CFA" w:rsidRDefault="00974CFA" w:rsidP="00B2616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экономических и гуманитарных дисциплин в учреждениях системы среднего и высшего профессионального образования или для самообразования; </w:t>
            </w:r>
          </w:p>
          <w:p w:rsidR="00974CFA" w:rsidRPr="00974CFA" w:rsidRDefault="00974CFA" w:rsidP="00B2616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овладение умениями 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 </w:t>
            </w:r>
          </w:p>
          <w:p w:rsidR="00974CFA" w:rsidRPr="00974CFA" w:rsidRDefault="00974CFA" w:rsidP="00B2616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• совершенствования  опыта применения полученных знаний и умений для решения типичных задач в области социальных  отношений,  гражданской и общественной деятельности, межличностных отношений, отношений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законом. </w:t>
            </w:r>
          </w:p>
        </w:tc>
      </w:tr>
      <w:tr w:rsidR="00974CFA" w:rsidRPr="00974CFA" w:rsidTr="000B648E">
        <w:tc>
          <w:tcPr>
            <w:tcW w:w="1985" w:type="dxa"/>
          </w:tcPr>
          <w:p w:rsidR="00974CFA" w:rsidRPr="00974CFA" w:rsidRDefault="00974CFA" w:rsidP="00B26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CFA"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</w:p>
        </w:tc>
        <w:tc>
          <w:tcPr>
            <w:tcW w:w="8045" w:type="dxa"/>
            <w:tcBorders>
              <w:top w:val="single" w:sz="4" w:space="0" w:color="auto"/>
            </w:tcBorders>
          </w:tcPr>
          <w:p w:rsidR="00974CFA" w:rsidRPr="000B648E" w:rsidRDefault="00974CFA" w:rsidP="000B6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48E">
              <w:rPr>
                <w:rFonts w:ascii="Times New Roman" w:hAnsi="Times New Roman" w:cs="Times New Roman"/>
                <w:sz w:val="24"/>
                <w:szCs w:val="24"/>
              </w:rPr>
              <w:t>1)сформированность знаний об обществе как целостной развивающейся системе </w:t>
            </w:r>
          </w:p>
          <w:p w:rsidR="00974CFA" w:rsidRPr="000B648E" w:rsidRDefault="00974CFA" w:rsidP="000B6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648E">
              <w:rPr>
                <w:rFonts w:ascii="Times New Roman" w:hAnsi="Times New Roman" w:cs="Times New Roman"/>
                <w:sz w:val="24"/>
                <w:szCs w:val="24"/>
              </w:rPr>
              <w:t>в единстве и взаимодействии его основных сфер и институтов; 2) владение базовым понятийным аппаратом социальных наук; 3) владение умениями выявлять причинно</w:t>
            </w:r>
            <w:r w:rsidRPr="000B648E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следственные, функциональные, иерархические и другие связи социальных объектов и процессов; 4) сформированность представлений об основных тенденциях и возможных перспективах развития мирового сообщества в глобальном мире; 5) сформированность представлений о методах познания социальных явлений и процессов; </w:t>
            </w:r>
            <w:r w:rsidRPr="000B64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6) владение умениями применять полученные</w:t>
            </w:r>
            <w:proofErr w:type="gramEnd"/>
            <w:r w:rsidRPr="000B648E">
              <w:rPr>
                <w:rFonts w:ascii="Times New Roman" w:hAnsi="Times New Roman" w:cs="Times New Roman"/>
                <w:sz w:val="24"/>
                <w:szCs w:val="24"/>
              </w:rPr>
              <w:t xml:space="preserve"> знания в повседневной жизни, прогнозировать последствия принимаемых решений; </w:t>
            </w:r>
          </w:p>
          <w:p w:rsidR="00974CFA" w:rsidRPr="000B648E" w:rsidRDefault="00974CFA" w:rsidP="000B6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48E">
              <w:rPr>
                <w:rFonts w:ascii="Times New Roman" w:hAnsi="Times New Roman" w:cs="Times New Roman"/>
                <w:sz w:val="24"/>
                <w:szCs w:val="24"/>
              </w:rPr>
              <w:t xml:space="preserve">7)  </w:t>
            </w:r>
            <w:proofErr w:type="spellStart"/>
            <w:r w:rsidRPr="000B648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0B648E">
              <w:rPr>
                <w:rFonts w:ascii="Times New Roman" w:hAnsi="Times New Roman" w:cs="Times New Roman"/>
                <w:sz w:val="24"/>
                <w:szCs w:val="24"/>
              </w:rPr>
              <w:t>  навыков  оценивания  социальной  информации,  умений  поиска  информации  в  источниках  различного  типа  для  реконструкции недостающих звеньев с целью объяснения и оценки </w:t>
            </w:r>
          </w:p>
          <w:p w:rsidR="00974CFA" w:rsidRPr="00974CFA" w:rsidRDefault="00974CFA" w:rsidP="000B648E">
            <w:r w:rsidRPr="000B648E">
              <w:rPr>
                <w:rFonts w:ascii="Times New Roman" w:hAnsi="Times New Roman" w:cs="Times New Roman"/>
                <w:sz w:val="24"/>
                <w:szCs w:val="24"/>
              </w:rPr>
              <w:t>разнообразных явлений и процессов общественного развития.</w:t>
            </w:r>
          </w:p>
        </w:tc>
      </w:tr>
      <w:tr w:rsidR="00974CFA" w:rsidRPr="00974CFA" w:rsidTr="00974CFA">
        <w:tc>
          <w:tcPr>
            <w:tcW w:w="1985" w:type="dxa"/>
          </w:tcPr>
          <w:p w:rsidR="00974CFA" w:rsidRPr="00974CFA" w:rsidRDefault="00974CFA" w:rsidP="00B26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C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8045" w:type="dxa"/>
          </w:tcPr>
          <w:p w:rsidR="00974CFA" w:rsidRPr="00974CFA" w:rsidRDefault="00974CFA" w:rsidP="00B26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CFA">
              <w:rPr>
                <w:rFonts w:ascii="Times New Roman" w:hAnsi="Times New Roman" w:cs="Times New Roman"/>
                <w:sz w:val="24"/>
                <w:szCs w:val="24"/>
              </w:rPr>
              <w:t xml:space="preserve"> 2 года</w:t>
            </w:r>
          </w:p>
        </w:tc>
      </w:tr>
      <w:tr w:rsidR="00974CFA" w:rsidRPr="00974CFA" w:rsidTr="00974CFA">
        <w:tc>
          <w:tcPr>
            <w:tcW w:w="1985" w:type="dxa"/>
          </w:tcPr>
          <w:p w:rsidR="00974CFA" w:rsidRPr="00974CFA" w:rsidRDefault="00974CFA" w:rsidP="00B26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CF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8045" w:type="dxa"/>
          </w:tcPr>
          <w:p w:rsidR="00974CFA" w:rsidRPr="00974CFA" w:rsidRDefault="00974CFA" w:rsidP="00974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CFA">
              <w:rPr>
                <w:rFonts w:ascii="Times New Roman" w:hAnsi="Times New Roman" w:cs="Times New Roman"/>
                <w:sz w:val="24"/>
                <w:szCs w:val="24"/>
              </w:rPr>
              <w:t>138часа (10 класс - 70 ч. , 11 класс - 68 ч.</w:t>
            </w:r>
            <w:r w:rsidR="000B648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974CFA" w:rsidRPr="00974CFA" w:rsidRDefault="00974CFA" w:rsidP="00974C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7C9D" w:rsidRPr="00974CFA" w:rsidRDefault="00287C9D">
      <w:pPr>
        <w:rPr>
          <w:rFonts w:ascii="Times New Roman" w:hAnsi="Times New Roman" w:cs="Times New Roman"/>
          <w:sz w:val="24"/>
          <w:szCs w:val="24"/>
        </w:rPr>
      </w:pPr>
    </w:p>
    <w:sectPr w:rsidR="00287C9D" w:rsidRPr="00974CFA" w:rsidSect="00203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74CFA"/>
    <w:rsid w:val="00015A19"/>
    <w:rsid w:val="000B648E"/>
    <w:rsid w:val="000F5F25"/>
    <w:rsid w:val="002030D8"/>
    <w:rsid w:val="00287C9D"/>
    <w:rsid w:val="00472D2E"/>
    <w:rsid w:val="00570430"/>
    <w:rsid w:val="007A7949"/>
    <w:rsid w:val="007F4372"/>
    <w:rsid w:val="008E7585"/>
    <w:rsid w:val="00974CFA"/>
    <w:rsid w:val="00CA57A8"/>
    <w:rsid w:val="00D53F9A"/>
    <w:rsid w:val="00F613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C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D53F9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53F9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fault">
    <w:name w:val="Default"/>
    <w:rsid w:val="00974C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974C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974CF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C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D53F9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53F9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fault">
    <w:name w:val="Default"/>
    <w:rsid w:val="00974C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974C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974CF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abdulina1975@outlook.com</dc:creator>
  <cp:lastModifiedBy>Алия</cp:lastModifiedBy>
  <cp:revision>11</cp:revision>
  <dcterms:created xsi:type="dcterms:W3CDTF">2020-02-20T19:25:00Z</dcterms:created>
  <dcterms:modified xsi:type="dcterms:W3CDTF">2020-02-29T07:13:00Z</dcterms:modified>
</cp:coreProperties>
</file>